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1D" w:rsidRDefault="00FF3E1D" w:rsidP="00FF3E1D">
      <w:pPr>
        <w:pStyle w:val="Obyajntext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Nariadenia a odporúčania zo zasadnutia Ústredného krízového štábu SR účinné od 10.03.2020</w:t>
      </w:r>
    </w:p>
    <w:p w:rsidR="00FF3E1D" w:rsidRDefault="00FF3E1D" w:rsidP="00FF3E1D">
      <w:pPr>
        <w:pStyle w:val="Obyajntext"/>
        <w:jc w:val="both"/>
      </w:pPr>
    </w:p>
    <w:p w:rsidR="00FF3E1D" w:rsidRDefault="00FF3E1D" w:rsidP="00FF3E1D">
      <w:pPr>
        <w:pStyle w:val="Obyajntext"/>
        <w:jc w:val="both"/>
        <w:rPr>
          <w:sz w:val="24"/>
        </w:rPr>
      </w:pPr>
      <w:r>
        <w:rPr>
          <w:b/>
          <w:sz w:val="24"/>
        </w:rPr>
        <w:t>Vo veci</w:t>
      </w:r>
      <w:r>
        <w:rPr>
          <w:sz w:val="24"/>
        </w:rPr>
        <w:t xml:space="preserve">: COVID-19 </w:t>
      </w:r>
      <w:proofErr w:type="spellStart"/>
      <w:r>
        <w:rPr>
          <w:sz w:val="24"/>
        </w:rPr>
        <w:t>koronavírus</w:t>
      </w:r>
      <w:proofErr w:type="spellEnd"/>
    </w:p>
    <w:p w:rsidR="00FF3E1D" w:rsidRDefault="00FF3E1D" w:rsidP="00FF3E1D">
      <w:pPr>
        <w:pStyle w:val="Obyajntext"/>
        <w:jc w:val="both"/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Ústredný krízový štáb </w:t>
      </w:r>
      <w:r>
        <w:rPr>
          <w:rFonts w:ascii="Times New Roman" w:hAnsi="Times New Roman" w:cs="Times New Roman"/>
          <w:b/>
          <w:sz w:val="24"/>
        </w:rPr>
        <w:t>zakazuje</w:t>
      </w:r>
      <w:r>
        <w:rPr>
          <w:rFonts w:ascii="Times New Roman" w:hAnsi="Times New Roman" w:cs="Times New Roman"/>
          <w:sz w:val="24"/>
        </w:rPr>
        <w:t xml:space="preserve"> športové, kultúrne a  verejné podujatia, nariaďuje </w:t>
      </w:r>
      <w:proofErr w:type="spellStart"/>
      <w:r>
        <w:rPr>
          <w:rFonts w:ascii="Times New Roman" w:hAnsi="Times New Roman" w:cs="Times New Roman"/>
          <w:sz w:val="24"/>
        </w:rPr>
        <w:t>ķaranténne</w:t>
      </w:r>
      <w:proofErr w:type="spellEnd"/>
      <w:r>
        <w:rPr>
          <w:rFonts w:ascii="Times New Roman" w:hAnsi="Times New Roman" w:cs="Times New Roman"/>
          <w:sz w:val="24"/>
        </w:rPr>
        <w:t xml:space="preserve"> opatrenia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Ústredný krízový štáb SR</w:t>
      </w:r>
      <w:r>
        <w:rPr>
          <w:rFonts w:ascii="Times New Roman" w:hAnsi="Times New Roman" w:cs="Times New Roman"/>
          <w:sz w:val="24"/>
        </w:rPr>
        <w:t xml:space="preserve"> v súvislosti so šíriacim sa ochorením COVID-19 zakázal od 10. marca </w:t>
      </w:r>
      <w:r>
        <w:rPr>
          <w:rFonts w:ascii="Times New Roman" w:hAnsi="Times New Roman" w:cs="Times New Roman"/>
          <w:b/>
          <w:sz w:val="24"/>
        </w:rPr>
        <w:t>organizovanie športových, kultúrnych aj verejných podujatí na Slovensku</w:t>
      </w:r>
      <w:r>
        <w:rPr>
          <w:rFonts w:ascii="Times New Roman" w:hAnsi="Times New Roman" w:cs="Times New Roman"/>
          <w:sz w:val="24"/>
        </w:rPr>
        <w:t xml:space="preserve"> po dobu 14 dní. V prípade potreby môže byť časová lehota predĺžená.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Krízový štáb zároveň nariadil povinnú </w:t>
      </w:r>
      <w:r>
        <w:rPr>
          <w:rFonts w:ascii="Times New Roman" w:hAnsi="Times New Roman" w:cs="Times New Roman"/>
          <w:b/>
          <w:sz w:val="24"/>
        </w:rPr>
        <w:t>14 dňovú karanténu pre všetkých občanov, ktorí sa vrátia z najviac postihnutých krajín - Talianska, Číny, Iránu  a Južnej Kórey.</w:t>
      </w:r>
      <w:r>
        <w:rPr>
          <w:rFonts w:ascii="Times New Roman" w:hAnsi="Times New Roman" w:cs="Times New Roman"/>
          <w:sz w:val="24"/>
        </w:rPr>
        <w:t xml:space="preserve"> V karanténe budú spolu so </w:t>
      </w:r>
      <w:r>
        <w:rPr>
          <w:rFonts w:ascii="Times New Roman" w:hAnsi="Times New Roman" w:cs="Times New Roman"/>
          <w:b/>
          <w:sz w:val="24"/>
        </w:rPr>
        <w:t>svojimi rodinnými príslušníkmi</w:t>
      </w:r>
      <w:r>
        <w:rPr>
          <w:rFonts w:ascii="Times New Roman" w:hAnsi="Times New Roman" w:cs="Times New Roman"/>
          <w:sz w:val="24"/>
        </w:rPr>
        <w:t xml:space="preserve">, s ktorými žijú v spoločnej domácnosti. </w:t>
      </w:r>
      <w:r>
        <w:rPr>
          <w:rFonts w:ascii="Times New Roman" w:hAnsi="Times New Roman" w:cs="Times New Roman"/>
          <w:b/>
          <w:sz w:val="24"/>
        </w:rPr>
        <w:t>Za nerešpektovanie nariadenia môže byť občanovi uložená pokuta do výšky 1650 eur.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„Byť v domácej izolácii znamená zdržať sa sociálnych kontaktov, pracovnej činnosti s výnimkou práce v mieste domácej izolácie a akýchkoľvek činností, ktoré si vyžadujú opustiť miesto izolácie,“ vysvetlil hlavný hygienik SR Ján </w:t>
      </w:r>
      <w:proofErr w:type="spellStart"/>
      <w:r>
        <w:rPr>
          <w:rFonts w:ascii="Times New Roman" w:hAnsi="Times New Roman" w:cs="Times New Roman"/>
          <w:sz w:val="24"/>
        </w:rPr>
        <w:t>Mikas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„Počnúc zajtrajším dňom, každý, kto sa bude vracať z Talianska, Číny, Iránu a Južnej Kórei, je povinný </w:t>
      </w:r>
      <w:r>
        <w:rPr>
          <w:rFonts w:ascii="Times New Roman" w:hAnsi="Times New Roman" w:cs="Times New Roman"/>
          <w:b/>
          <w:sz w:val="24"/>
        </w:rPr>
        <w:t>kontaktovať svojho všeobecného lekára a informovať ho o pobyte v zahraničí</w:t>
      </w:r>
      <w:r>
        <w:rPr>
          <w:rFonts w:ascii="Times New Roman" w:hAnsi="Times New Roman" w:cs="Times New Roman"/>
          <w:sz w:val="24"/>
        </w:rPr>
        <w:t xml:space="preserve">, ktorý ho informuje o ďalšom postupe,“ 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Cieľom uvedených opatrení</w:t>
      </w:r>
      <w:r>
        <w:rPr>
          <w:rFonts w:ascii="Times New Roman" w:hAnsi="Times New Roman" w:cs="Times New Roman"/>
          <w:sz w:val="24"/>
        </w:rPr>
        <w:t xml:space="preserve"> je upokojenie situácie na Slovensku. 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Aj z tohto dôvodu sa sprísňujú preventívne kroky v </w:t>
      </w:r>
      <w:r>
        <w:rPr>
          <w:rFonts w:ascii="Times New Roman" w:hAnsi="Times New Roman" w:cs="Times New Roman"/>
          <w:b/>
          <w:sz w:val="24"/>
        </w:rPr>
        <w:t>rezorte školstva.</w:t>
      </w:r>
      <w:r>
        <w:rPr>
          <w:rFonts w:ascii="Times New Roman" w:hAnsi="Times New Roman" w:cs="Times New Roman"/>
          <w:sz w:val="24"/>
        </w:rPr>
        <w:t xml:space="preserve">                            „Ministerstvo školstva vydá príkaz na zrušenie nielen školských exkurzií do zahraničia, ale aj rôznych súťaží, škôl v prírode, či lyžiarskych výcvikov,“ 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ÚKŠ registruje správy o </w:t>
      </w:r>
      <w:r>
        <w:rPr>
          <w:rFonts w:ascii="Times New Roman" w:hAnsi="Times New Roman" w:cs="Times New Roman"/>
          <w:b/>
          <w:sz w:val="24"/>
        </w:rPr>
        <w:t>plošnom zatváraní škôl a upozornil, že nejde o nariadenie zo strany ÚKŠ SR a Úradu verejného zdravotníctva SR!!!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Segoe UI Symbol" w:hAnsi="Segoe UI Symbol" w:cs="Segoe UI Symbol"/>
          <w:sz w:val="24"/>
        </w:rPr>
        <w:t>➡</w:t>
      </w:r>
      <w:r>
        <w:rPr>
          <w:rFonts w:ascii="Times New Roman" w:hAnsi="Times New Roman" w:cs="Times New Roman"/>
          <w:sz w:val="24"/>
        </w:rPr>
        <w:t>️</w:t>
      </w:r>
      <w:r>
        <w:rPr>
          <w:rFonts w:ascii="Times New Roman" w:hAnsi="Times New Roman" w:cs="Times New Roman"/>
          <w:sz w:val="24"/>
          <w:u w:val="single"/>
        </w:rPr>
        <w:t>Preventívne plošné zatváranie škôl nie je z epidemiologického hľadiska nutné.</w:t>
      </w:r>
      <w:r>
        <w:rPr>
          <w:rFonts w:ascii="Times New Roman" w:hAnsi="Times New Roman" w:cs="Times New Roman"/>
          <w:sz w:val="24"/>
        </w:rPr>
        <w:t xml:space="preserve"> V školách a škôlkach, kde si to epidemiologická situácia v súvislosti s ochorením COVID-19 vyžaduje, sú už v súčasnosti </w:t>
      </w:r>
      <w:r>
        <w:rPr>
          <w:rFonts w:ascii="Times New Roman" w:hAnsi="Times New Roman" w:cs="Times New Roman"/>
          <w:b/>
          <w:sz w:val="24"/>
        </w:rPr>
        <w:t>nariadené karanténne opatrenia a prerušenie výchovno-vzdelávacieho procesu</w:t>
      </w:r>
      <w:r>
        <w:rPr>
          <w:rFonts w:ascii="Times New Roman" w:hAnsi="Times New Roman" w:cs="Times New Roman"/>
          <w:sz w:val="24"/>
        </w:rPr>
        <w:t>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ÚKŠ upozorňuje, aby rodičia v súvislosti s prerušením vyučovania nedávali deti do opatery starým rodičom z dôvodu možného šírenia nákazy. Priebeh ochorenia u nich môže byť komplikovanejší.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Slovensku sa doteraz potvrdilo sedem pozitívnych prípadov ochorenia COVID-19 (</w:t>
      </w:r>
      <w:proofErr w:type="spellStart"/>
      <w:r>
        <w:rPr>
          <w:rFonts w:ascii="Times New Roman" w:hAnsi="Times New Roman" w:cs="Times New Roman"/>
          <w:sz w:val="24"/>
        </w:rPr>
        <w:t>koronavírus</w:t>
      </w:r>
      <w:proofErr w:type="spellEnd"/>
      <w:r>
        <w:rPr>
          <w:rFonts w:ascii="Times New Roman" w:hAnsi="Times New Roman" w:cs="Times New Roman"/>
          <w:sz w:val="24"/>
        </w:rPr>
        <w:t xml:space="preserve">), negatívnych je 541 vzoriek. Okrem už známych pozitívnych prípadov v Bratislavskom kraji, bolo ochorenie COVID-19 identifikované </w:t>
      </w:r>
      <w:r>
        <w:rPr>
          <w:rFonts w:ascii="Times New Roman" w:hAnsi="Times New Roman" w:cs="Times New Roman"/>
          <w:i/>
          <w:sz w:val="24"/>
        </w:rPr>
        <w:t>v Martine a Košiciach</w:t>
      </w:r>
      <w:r>
        <w:rPr>
          <w:rFonts w:ascii="Times New Roman" w:hAnsi="Times New Roman" w:cs="Times New Roman"/>
          <w:sz w:val="24"/>
        </w:rPr>
        <w:t xml:space="preserve">.                   Obe osoby mali cestovateľskú anamnézu a sú hospitalizované na príslušných </w:t>
      </w:r>
      <w:proofErr w:type="spellStart"/>
      <w:r>
        <w:rPr>
          <w:rFonts w:ascii="Times New Roman" w:hAnsi="Times New Roman" w:cs="Times New Roman"/>
          <w:sz w:val="24"/>
        </w:rPr>
        <w:t>infektologických</w:t>
      </w:r>
      <w:proofErr w:type="spellEnd"/>
      <w:r>
        <w:rPr>
          <w:rFonts w:ascii="Times New Roman" w:hAnsi="Times New Roman" w:cs="Times New Roman"/>
          <w:sz w:val="24"/>
        </w:rPr>
        <w:t xml:space="preserve"> pracoviskách.</w:t>
      </w: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</w:p>
    <w:p w:rsidR="00FF3E1D" w:rsidRDefault="00FF3E1D" w:rsidP="00FF3E1D">
      <w:pPr>
        <w:pStyle w:val="Obyaj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„</w:t>
      </w:r>
      <w:r>
        <w:rPr>
          <w:rFonts w:ascii="Times New Roman" w:hAnsi="Times New Roman" w:cs="Times New Roman"/>
          <w:b/>
          <w:sz w:val="24"/>
        </w:rPr>
        <w:t>Miestne príslušné regionálne úrady verejného zdravotníctva majú ohniská nákazy podchytené</w:t>
      </w:r>
      <w:r>
        <w:rPr>
          <w:rFonts w:ascii="Times New Roman" w:hAnsi="Times New Roman" w:cs="Times New Roman"/>
          <w:sz w:val="24"/>
        </w:rPr>
        <w:t xml:space="preserve">. Zisťujú epidemiologickú anamnézu, </w:t>
      </w:r>
      <w:proofErr w:type="spellStart"/>
      <w:r>
        <w:rPr>
          <w:rFonts w:ascii="Times New Roman" w:hAnsi="Times New Roman" w:cs="Times New Roman"/>
          <w:sz w:val="24"/>
        </w:rPr>
        <w:t>dohľadávajú</w:t>
      </w:r>
      <w:proofErr w:type="spellEnd"/>
      <w:r>
        <w:rPr>
          <w:rFonts w:ascii="Times New Roman" w:hAnsi="Times New Roman" w:cs="Times New Roman"/>
          <w:sz w:val="24"/>
        </w:rPr>
        <w:t xml:space="preserve"> kontakty a zabezpečujú všetky potrebné </w:t>
      </w:r>
      <w:proofErr w:type="spellStart"/>
      <w:r>
        <w:rPr>
          <w:rFonts w:ascii="Times New Roman" w:hAnsi="Times New Roman" w:cs="Times New Roman"/>
          <w:sz w:val="24"/>
        </w:rPr>
        <w:t>protiepidemické</w:t>
      </w:r>
      <w:proofErr w:type="spellEnd"/>
      <w:r>
        <w:rPr>
          <w:rFonts w:ascii="Times New Roman" w:hAnsi="Times New Roman" w:cs="Times New Roman"/>
          <w:sz w:val="24"/>
        </w:rPr>
        <w:t xml:space="preserve"> opatrenia s dôrazom na elimináciu rizika šírenia ochorenia COVID-19. Šírenie ochorenia aktuálne nemá epidemický charakter. Hygienici sú v pohotovosti, dôsledne monitorujú epidemiologickú situáciu. Uskutočňujeme všetky potrebné kroky k tomu, aby k uvedenej situácii nedošlo,“ povedal hlavný hygienik Slovenskej republiky Ján </w:t>
      </w:r>
      <w:proofErr w:type="spellStart"/>
      <w:r>
        <w:rPr>
          <w:rFonts w:ascii="Times New Roman" w:hAnsi="Times New Roman" w:cs="Times New Roman"/>
          <w:sz w:val="24"/>
        </w:rPr>
        <w:t>Mikas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b/>
          <w:sz w:val="28"/>
          <w:szCs w:val="24"/>
        </w:rPr>
      </w:pP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OPATRENIA pre zamestnancov Okresného úradu Žilina</w:t>
      </w: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FF3E1D" w:rsidRDefault="00FF3E1D" w:rsidP="00FF3E1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požiadavka, aby zamestnanci informovali zamestnávateľa ( organizačné oddelenie Ing. </w:t>
      </w:r>
      <w:proofErr w:type="spellStart"/>
      <w:r>
        <w:rPr>
          <w:rFonts w:ascii="Times New Roman" w:hAnsi="Times New Roman" w:cs="Times New Roman"/>
        </w:rPr>
        <w:t>Ďurajkovú</w:t>
      </w:r>
      <w:proofErr w:type="spellEnd"/>
      <w:r>
        <w:rPr>
          <w:rFonts w:ascii="Times New Roman" w:hAnsi="Times New Roman" w:cs="Times New Roman"/>
        </w:rPr>
        <w:t>) v prípade ak plánujú cestu do zahraničia alebo sa vrátia zo zahraničia z rizikových krajín</w:t>
      </w:r>
      <w:r>
        <w:t xml:space="preserve"> </w:t>
      </w:r>
      <w:r>
        <w:rPr>
          <w:b/>
        </w:rPr>
        <w:t>Talianska, Číny, Iránu  a Južnej Kórey</w:t>
      </w:r>
      <w:r>
        <w:rPr>
          <w:rFonts w:ascii="Times New Roman" w:hAnsi="Times New Roman" w:cs="Times New Roman"/>
        </w:rPr>
        <w:t>. Následne je nariadená na základe záverov Ústredného krízového štábu 14 dňová domácu izoláciu.</w:t>
      </w:r>
    </w:p>
    <w:p w:rsidR="00FF3E1D" w:rsidRDefault="00FF3E1D" w:rsidP="00FF3E1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požiadavka, aby zamestnanci, ktorí vykazujú príznaky </w:t>
      </w:r>
      <w:proofErr w:type="spellStart"/>
      <w:r>
        <w:rPr>
          <w:rFonts w:ascii="Times New Roman" w:hAnsi="Times New Roman" w:cs="Times New Roman"/>
        </w:rPr>
        <w:t>koronavírusu</w:t>
      </w:r>
      <w:proofErr w:type="spellEnd"/>
      <w:r>
        <w:rPr>
          <w:rFonts w:ascii="Times New Roman" w:hAnsi="Times New Roman" w:cs="Times New Roman"/>
        </w:rPr>
        <w:t xml:space="preserve"> ostali doma aj keď sa neboli v dotknutých krajinách. </w:t>
      </w:r>
    </w:p>
    <w:p w:rsidR="00FF3E1D" w:rsidRDefault="00FF3E1D" w:rsidP="00FF3E1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zákaz organizovania zahraničných služobných ciest, </w:t>
      </w:r>
    </w:p>
    <w:p w:rsidR="00FF3E1D" w:rsidRDefault="00FF3E1D" w:rsidP="00FF3E1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zvýšenie dezinfekcie priestorov klientskeho centra,</w:t>
      </w:r>
    </w:p>
    <w:p w:rsidR="00FF3E1D" w:rsidRDefault="00FF3E1D" w:rsidP="00FF3E1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OÚ Žilina dôrazne žiada, aby občania záležitosti týkajúce sa agendy úradu a služieb, ktoré klientske centrum zabezpečuje prioritne riešili telefonicky alebo e-mailom, </w:t>
      </w:r>
    </w:p>
    <w:p w:rsidR="00FF3E1D" w:rsidRDefault="00FF3E1D" w:rsidP="00FF3E1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Zamedziť osobný kontakt s klientmi, nepodávať si ruky, dodržiavať vzdialenosť aspoň 1 meter</w:t>
      </w: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FF3E1D" w:rsidRDefault="00FF3E1D" w:rsidP="00FF3E1D">
      <w:pPr>
        <w:tabs>
          <w:tab w:val="left" w:pos="567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965F29" w:rsidRDefault="00AE732A"/>
    <w:sectPr w:rsidR="0096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F191D"/>
    <w:multiLevelType w:val="hybridMultilevel"/>
    <w:tmpl w:val="3E440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1D"/>
    <w:rsid w:val="0059399B"/>
    <w:rsid w:val="00AE732A"/>
    <w:rsid w:val="00FF2F3C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DE959-9B07-4E0D-91C1-F0D6BAC9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E1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FF3E1D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F3E1D"/>
    <w:rPr>
      <w:rFonts w:ascii="Calibri" w:hAnsi="Calibri"/>
      <w:szCs w:val="21"/>
    </w:rPr>
  </w:style>
  <w:style w:type="paragraph" w:styleId="Odsekzoznamu">
    <w:name w:val="List Paragraph"/>
    <w:basedOn w:val="Normlny"/>
    <w:uiPriority w:val="34"/>
    <w:qFormat/>
    <w:rsid w:val="00FF3E1D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Taranová</dc:creator>
  <cp:keywords/>
  <dc:description/>
  <cp:lastModifiedBy>KULKOVSKÁ Valéria</cp:lastModifiedBy>
  <cp:revision>2</cp:revision>
  <cp:lastPrinted>2020-03-10T06:56:00Z</cp:lastPrinted>
  <dcterms:created xsi:type="dcterms:W3CDTF">2020-03-10T13:36:00Z</dcterms:created>
  <dcterms:modified xsi:type="dcterms:W3CDTF">2020-03-10T13:36:00Z</dcterms:modified>
</cp:coreProperties>
</file>